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MİRAS PAYI DEVİR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Devir Eden (Mirasçı):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 w:val="0"/>
          <w:sz w:val="20"/>
        </w:rPr>
        <w:t>Devir Alan (Mirasçı):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 ile Devir Eden, mirasbırakanın mirasından kendisine düşen aşağıda belirtilen miras payını, Devir Alana devretmeyi kabul ve taahhüt eder.</w:t>
      </w:r>
    </w:p>
    <w:p/>
    <w:p>
      <w:r>
        <w:rPr>
          <w:b/>
          <w:sz w:val="20"/>
        </w:rPr>
        <w:t>Miras Payı :</w:t>
      </w:r>
    </w:p>
    <w:p>
      <w:r>
        <w:rPr>
          <w:b w:val="0"/>
          <w:sz w:val="20"/>
        </w:rPr>
        <w:t>Mirasbırakan Adı Soyadı : ____________________________________</w:t>
      </w:r>
    </w:p>
    <w:p>
      <w:r>
        <w:rPr>
          <w:b w:val="0"/>
          <w:sz w:val="20"/>
        </w:rPr>
        <w:t>Miras Payı : _________________________________________________</w:t>
      </w:r>
    </w:p>
    <w:p>
      <w:r>
        <w:rPr>
          <w:b w:val="0"/>
          <w:sz w:val="20"/>
        </w:rPr>
        <w:t>Miras payının konusu olan malvarlığı unsurları (taşınmaz, taşınır, haklar vb.)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Devir Bedeli ve Ödeme :</w:t>
      </w:r>
    </w:p>
    <w:p>
      <w:r>
        <w:rPr>
          <w:b w:val="0"/>
          <w:sz w:val="20"/>
        </w:rPr>
        <w:t>Devir işlemi karşılığında Devir Alan aşağıdaki bedeli Devir Edene ödeyecektir:</w:t>
      </w:r>
    </w:p>
    <w:p>
      <w:r>
        <w:rPr>
          <w:b w:val="0"/>
          <w:sz w:val="20"/>
        </w:rPr>
        <w:t>Bedel : __________________ TL (____________________________ TL olarak yazıyla)</w:t>
      </w:r>
    </w:p>
    <w:p>
      <w:r>
        <w:rPr>
          <w:b w:val="0"/>
          <w:sz w:val="20"/>
        </w:rPr>
        <w:t>Ödeme şekli : ________________________________________________</w:t>
      </w:r>
    </w:p>
    <w:p/>
    <w:p>
      <w:r>
        <w:rPr>
          <w:b/>
          <w:sz w:val="20"/>
        </w:rPr>
        <w:t>Tarafların Beyanları ve Taahhütleri :</w:t>
      </w:r>
    </w:p>
    <w:p>
      <w:r>
        <w:rPr>
          <w:b w:val="0"/>
          <w:sz w:val="20"/>
        </w:rPr>
        <w:t>1. Devir Eden, devre konu miras payının kendisine ait olduğunu, üzerinde üçüncü şahıs hakları bulunmadığını, hukuki tasarruf yetkisine sahip olduğunu beyan eder.</w:t>
      </w:r>
    </w:p>
    <w:p>
      <w:r>
        <w:rPr>
          <w:b w:val="0"/>
          <w:sz w:val="20"/>
        </w:rPr>
        <w:t>2. Devir Alan, devredilen miras payını kabul ettiğini, bu paya ilişkin hak ve yükümlülükleri devraldığını kabul ve taahhüt eder.</w:t>
      </w:r>
    </w:p>
    <w:p>
      <w:r>
        <w:rPr>
          <w:b w:val="0"/>
          <w:sz w:val="20"/>
        </w:rPr>
        <w:t>3. Taraflar, işbu sözleşmenin hükümlerine uygun davranmayı ve doğabilecek ihtilaflarda iyi niyetle çözüm arayacaklarını kabul ederler.</w:t>
      </w:r>
    </w:p>
    <w:p/>
    <w:p>
      <w:r>
        <w:rPr>
          <w:b/>
          <w:sz w:val="20"/>
        </w:rPr>
        <w:t>İhtilafların Çözümü :</w:t>
      </w:r>
    </w:p>
    <w:p>
      <w:r>
        <w:rPr>
          <w:b w:val="0"/>
          <w:sz w:val="20"/>
        </w:rPr>
        <w:t>İşbu sözleşmeden doğabilecek her türlü uyuşmazlıkta Türk Hukuku uygulanacak, taraflar öncelikle sulh yoluna başvuracak, sulh sağlanamazsa yetkili mahkeme İstanbul (Anadolu) Adliyesi olacaktır.</w:t>
      </w:r>
    </w:p>
    <w:p/>
    <w:p/>
    <w:p>
      <w:r>
        <w:rPr>
          <w:b w:val="0"/>
          <w:sz w:val="20"/>
        </w:rPr>
        <w:t>İşbu sözleşme taraflarca okunup anlaşılarak ... (3) nüsha olarak düzenlenmiş ve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EDEN (MİRASÇI)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ALAN (MİRASÇI)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https://sozlesmesiornek.com/miras-payı-devir-sozlesmesi-ornegi/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miras-pay&#305;-devir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